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61B" w:rsidRPr="00645632" w:rsidRDefault="00346E88" w:rsidP="00346E88">
      <w:pPr>
        <w:jc w:val="center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645632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الباب الرابع </w:t>
      </w:r>
    </w:p>
    <w:p w:rsidR="00C35441" w:rsidRPr="00645632" w:rsidRDefault="00C35441" w:rsidP="00346E88">
      <w:pPr>
        <w:rPr>
          <w:rFonts w:asciiTheme="minorBidi" w:hAnsiTheme="minorBidi"/>
          <w:b/>
          <w:bCs/>
          <w:sz w:val="32"/>
          <w:szCs w:val="32"/>
          <w:rtl/>
          <w:lang w:bidi="ar-IQ"/>
        </w:rPr>
      </w:pPr>
    </w:p>
    <w:p w:rsidR="00346E88" w:rsidRPr="00645632" w:rsidRDefault="00346E88" w:rsidP="00537E52">
      <w:pPr>
        <w:spacing w:line="360" w:lineRule="auto"/>
        <w:ind w:left="107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 عرض وتحليل ومناقشة النتائج .</w:t>
      </w:r>
    </w:p>
    <w:p w:rsidR="00346E88" w:rsidRPr="00645632" w:rsidRDefault="00346E88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4-1 عرض نتائج اختبارات التحصيل المعرفي وفق مستويات بلوم للمجموعتين الضابطة والتجريبية .</w:t>
      </w:r>
    </w:p>
    <w:p w:rsidR="00346E88" w:rsidRPr="00645632" w:rsidRDefault="00346E88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4-1-1 عرض نتائج اختبارات التحصيل المعرفي لمستوى التذكر لمجموعتي البحث وتحليها .</w:t>
      </w:r>
    </w:p>
    <w:p w:rsidR="00346E88" w:rsidRPr="00645632" w:rsidRDefault="00346E88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4-1-2 عرض نتائج اختبارات التحصيل المعرفي لمستوى الفهم لمجموعتي البحث وتحليها .</w:t>
      </w:r>
    </w:p>
    <w:p w:rsidR="00346E88" w:rsidRPr="00645632" w:rsidRDefault="00346E88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4-1-3 عرض نتائج اختبارات التحصيل المعرفي لمستوى ا</w:t>
      </w:r>
      <w:r w:rsidR="00537E52">
        <w:rPr>
          <w:rFonts w:asciiTheme="minorBidi" w:hAnsiTheme="minorBidi"/>
          <w:b/>
          <w:bCs/>
          <w:sz w:val="32"/>
          <w:szCs w:val="32"/>
          <w:rtl/>
          <w:lang w:bidi="ar-IQ"/>
        </w:rPr>
        <w:t>لتطبيق لمجموعتي البحث وتحليلها</w:t>
      </w:r>
      <w:r w:rsidR="00537E52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.</w:t>
      </w:r>
      <w:r w:rsidR="00537E52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</w:p>
    <w:p w:rsidR="00346E88" w:rsidRPr="00645632" w:rsidRDefault="00346E88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4-1-4 عرض نتائج اختبارات التحصيل المعرفي لمستوى التحليل لمجموعتي البحث وتحليلها</w:t>
      </w:r>
      <w:r w:rsidR="00537E52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.</w:t>
      </w: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</w:t>
      </w:r>
    </w:p>
    <w:p w:rsidR="00645632" w:rsidRPr="00645632" w:rsidRDefault="00645632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4-1-5 عرض نتائج الاختبار القبلي البعدي لاختبار التحصيل المعرفي بين مجموعتي البحث .</w:t>
      </w:r>
    </w:p>
    <w:p w:rsidR="00645632" w:rsidRPr="00645632" w:rsidRDefault="00645632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4-1-6 عرض نتائج الاختبار البعدي لاختبار التحصيل المعرفي بين مجموعتي البحث .</w:t>
      </w:r>
    </w:p>
    <w:p w:rsidR="00346E88" w:rsidRPr="00645632" w:rsidRDefault="00346E88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4-2 عرض نتائج اختبار مقياس مهارات التدريس لمجموعتي البحث وتحليلها .</w:t>
      </w:r>
    </w:p>
    <w:p w:rsidR="00645632" w:rsidRPr="00645632" w:rsidRDefault="00645632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4-2-1 عرض نتائج الاختبارات البعدية لمقياس مهارات التدريس .</w:t>
      </w:r>
    </w:p>
    <w:p w:rsidR="00346E88" w:rsidRPr="00645632" w:rsidRDefault="00346E88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4-3 مناقشة الفروق بين الاختبارات القبلية والبعدية لمتغيرات البحث .</w:t>
      </w:r>
    </w:p>
    <w:p w:rsidR="00346E88" w:rsidRPr="00645632" w:rsidRDefault="00346E88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4-3-1 مناقشة اختبارات التحصيل المعرفي وفق مستويات بلوم الاربعة لعينة البحث .</w:t>
      </w:r>
    </w:p>
    <w:p w:rsidR="00346E88" w:rsidRPr="00645632" w:rsidRDefault="00346E88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4-3-1-1 مناقشة نتائج اختبا</w:t>
      </w:r>
      <w:r w:rsidR="00B04847"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ر التحصيل المعرفي لمستوى التذكر</w:t>
      </w:r>
      <w:r w:rsidR="00AB4CB5"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.</w:t>
      </w:r>
    </w:p>
    <w:p w:rsidR="00AB4CB5" w:rsidRPr="00645632" w:rsidRDefault="00AB4CB5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4-3-1-2 مناقشة نتائج اختبار التحصيل المعرفي لمستوى الفهم.</w:t>
      </w:r>
    </w:p>
    <w:p w:rsidR="00AB4CB5" w:rsidRPr="00645632" w:rsidRDefault="00AB4CB5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4-3-1-3 مناقشة نتائج اختبار التحصيل المعرفي لمستوى التطبيق.</w:t>
      </w:r>
    </w:p>
    <w:p w:rsidR="00AB4CB5" w:rsidRDefault="00AB4CB5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lastRenderedPageBreak/>
        <w:t>4-3-1-4 مناقشة نتائج اختبار التحصيل المعرفي لمستوى التحليل.</w:t>
      </w:r>
    </w:p>
    <w:p w:rsidR="00645632" w:rsidRPr="00645632" w:rsidRDefault="00645632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4-3-2 مناقشة نتائج اختبار التحصيل المعرفي بين مجموعتي البحث .</w:t>
      </w:r>
    </w:p>
    <w:p w:rsidR="00AB4CB5" w:rsidRPr="00645632" w:rsidRDefault="00AB4CB5" w:rsidP="00537E52">
      <w:pPr>
        <w:spacing w:line="360" w:lineRule="auto"/>
        <w:ind w:left="84" w:firstLine="23"/>
        <w:rPr>
          <w:rFonts w:asciiTheme="minorBidi" w:hAnsiTheme="minorBidi"/>
          <w:b/>
          <w:bCs/>
          <w:sz w:val="32"/>
          <w:szCs w:val="32"/>
          <w:lang w:bidi="ar-IQ"/>
        </w:rPr>
      </w:pP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>4-3-</w:t>
      </w:r>
      <w:r w:rsidR="00645632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3</w:t>
      </w:r>
      <w:r w:rsidRPr="00645632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مناقشة نتائج اختبارات مقياس مهارات التدريس لمجموعتي البحث .</w:t>
      </w:r>
      <w:bookmarkStart w:id="0" w:name="_GoBack"/>
      <w:bookmarkEnd w:id="0"/>
    </w:p>
    <w:sectPr w:rsidR="00AB4CB5" w:rsidRPr="00645632" w:rsidSect="00C35441">
      <w:pgSz w:w="11906" w:h="16838"/>
      <w:pgMar w:top="1440" w:right="1080" w:bottom="14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61"/>
    <w:rsid w:val="0012077F"/>
    <w:rsid w:val="002F5DFC"/>
    <w:rsid w:val="00346E88"/>
    <w:rsid w:val="003B0D1E"/>
    <w:rsid w:val="00537E52"/>
    <w:rsid w:val="00645632"/>
    <w:rsid w:val="00AB4CB5"/>
    <w:rsid w:val="00B04847"/>
    <w:rsid w:val="00C35441"/>
    <w:rsid w:val="00D4361B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0FA83-2946-4877-9F4F-8796295A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SkyNet</cp:lastModifiedBy>
  <cp:revision>7</cp:revision>
  <dcterms:created xsi:type="dcterms:W3CDTF">2015-05-23T14:20:00Z</dcterms:created>
  <dcterms:modified xsi:type="dcterms:W3CDTF">2015-11-05T14:13:00Z</dcterms:modified>
</cp:coreProperties>
</file>